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Уважаемые жители села!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firstLine="420" w:firstLineChars="1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Граждане из числа коренных малочисленных народов Севера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до 1 сентября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могут оформить заявку на предоставление водных биологических ресурсов в пользование для осуществления традиционного  рыболовства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на 2021 год.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Для этого необходимы следующие документы: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аявление;</w:t>
      </w:r>
    </w:p>
    <w:p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- копию паспорта с отметкой о регистрации по месту жительства (в отношении всех физических лиц, указанных в заявке, при наличии паспорта); </w:t>
      </w:r>
    </w:p>
    <w:p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- копию свидетельства о рождении (с указанием национальности) (в отношении всех физических лиц, указанных в заявке), подтверждающего полномочия на подписание и подачу заявки от имени заявителя (если заявка подписывается и подается лицом, уполномоченным Заявителем)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</w:p>
    <w:p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Заявки подаются:</w:t>
      </w:r>
    </w:p>
    <w:p>
      <w:pPr>
        <w:ind w:firstLine="560" w:firstLineChars="20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 письменной форме лично или почтовым отправлением по адресу: 628011 г. Ханты - Мансийск, ул. Рознина, дом. 64 тел.: (3467) 35-34-04 доб. 38-35, 38-20 официальный сайт: www.depprom.admhmao.ru, адрес электронной почты: depprom@admhmao.ru, график работы: понедельник - четверг с 9.00 - 18.15, пятница с 9.00 - 17.00, обеденный перерыв с 13.00 - 14.00 выходные дни: суббота, воскресенье; </w:t>
      </w:r>
    </w:p>
    <w:p>
      <w:pPr>
        <w:ind w:firstLine="560" w:firstLineChars="20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 электронной форме по адресу: depprom@admhmao.ru (с досылкой почтовым отправлением оригинала заявки по указанному выше адресу); </w:t>
      </w:r>
    </w:p>
    <w:p>
      <w:pPr>
        <w:ind w:firstLine="560" w:firstLineChars="20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подписью, по адресу электронной почты Уполномоченного органа; </w:t>
      </w:r>
    </w:p>
    <w:p>
      <w:pPr>
        <w:ind w:firstLine="560" w:firstLineChars="20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 форме электронного документа, подписанного простой электронной подписью, через федеральную государственную информационную систему «Единый портал государственных и муниципальных услуг (функций)», портал государственных и муниципальных услуг субъекта Российской Федерации. </w:t>
      </w:r>
    </w:p>
    <w:p>
      <w:pPr>
        <w:ind w:firstLine="560" w:firstLineChars="200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Бланк заявления можете взять в администрации сельского поселения (приемная) или скачать на сайте по ссылке :</w:t>
      </w: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"http://hmrn.ru/raion/poseleniya/seliyarovo/index.php"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3"/>
          <w:rFonts w:ascii="SimSun" w:hAnsi="SimSun" w:eastAsia="SimSun" w:cs="SimSun"/>
          <w:sz w:val="24"/>
          <w:szCs w:val="24"/>
        </w:rPr>
        <w:t>http://hmrn.ru/raion/poseleniya/seliyarovo/index.php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B4116"/>
    <w:rsid w:val="394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2020-05-29T04:00:00Z</dcterms:created>
  <dc:creator>admslr</dc:creator>
  <cp:lastModifiedBy>admslr</cp:lastModifiedBy>
  <dcterms:modified xsi:type="dcterms:W3CDTF">2020-05-29T04:13:42Z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